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64" w:lineRule="auto"/>
        <w:rPr>
          <w:b/>
          <w:sz w:val="18"/>
          <w:lang w:val="nl-NL"/>
        </w:rPr>
      </w:pPr>
      <w:r>
        <w:rPr>
          <w:sz w:val="24"/>
          <w:szCs w:val="24"/>
          <w:lang w:val="pt-BR"/>
        </w:rPr>
        <w:t xml:space="preserve">          UBND QUẬN HỒNG BÀNG</w:t>
      </w:r>
    </w:p>
    <w:p>
      <w:pPr>
        <w:spacing w:after="0" w:line="264" w:lineRule="auto"/>
        <w:rPr>
          <w:color w:val="FF0000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189865</wp:posOffset>
                </wp:positionV>
                <wp:extent cx="1162050" cy="0"/>
                <wp:effectExtent l="0" t="0" r="19050" b="19050"/>
                <wp:wrapNone/>
                <wp:docPr id="2102" name="Straight Arrow Connector 2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02" o:spid="_x0000_s1026" type="#_x0000_t32" style="position:absolute;margin-left:55.15pt;margin-top:14.95pt;width:9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"/>
            </w:pict>
          </mc:Fallback>
        </mc:AlternateContent>
      </w:r>
      <w:r>
        <w:rPr>
          <w:b/>
          <w:sz w:val="24"/>
          <w:szCs w:val="24"/>
          <w:lang w:val="pt-BR"/>
        </w:rPr>
        <w:t>TRƯỜNG TIỂU HỌC TRẦN VĂN ƠN</w:t>
      </w:r>
    </w:p>
    <w:p>
      <w:pPr>
        <w:spacing w:after="0" w:line="264" w:lineRule="auto"/>
        <w:rPr>
          <w:color w:val="FF0000"/>
          <w:sz w:val="6"/>
          <w:lang w:val="pt-BR"/>
        </w:rPr>
      </w:pPr>
    </w:p>
    <w:p>
      <w:pPr>
        <w:spacing w:after="0"/>
        <w:jc w:val="center"/>
        <w:rPr>
          <w:sz w:val="6"/>
          <w:lang w:val="pt-BR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</w:p>
    <w:p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SEMESTER 1 TEST – GRADE 5</w:t>
      </w:r>
    </w:p>
    <w:p>
      <w:pPr>
        <w:spacing w:after="0" w:line="240" w:lineRule="auto"/>
        <w:jc w:val="center"/>
        <w:rPr>
          <w:szCs w:val="28"/>
        </w:rPr>
      </w:pPr>
      <w:r>
        <w:rPr>
          <w:b/>
          <w:bCs/>
          <w:szCs w:val="28"/>
        </w:rPr>
        <w:t>NĂM HỌC 2023-2024</w:t>
      </w:r>
    </w:p>
    <w:p>
      <w:pPr>
        <w:spacing w:after="0" w:line="240" w:lineRule="auto"/>
        <w:jc w:val="center"/>
        <w:rPr>
          <w:szCs w:val="28"/>
        </w:rPr>
      </w:pPr>
      <w:r>
        <w:rPr>
          <w:b/>
          <w:bCs/>
          <w:iCs/>
          <w:szCs w:val="28"/>
        </w:rPr>
        <w:t>TAPE SCRIPT</w:t>
      </w:r>
    </w:p>
    <w:p>
      <w:pPr>
        <w:spacing w:after="0" w:line="264" w:lineRule="auto"/>
        <w:rPr>
          <w:rFonts w:eastAsia="Times New Roman"/>
          <w:b/>
        </w:rPr>
      </w:pPr>
    </w:p>
    <w:p>
      <w:pPr>
        <w:spacing w:after="0" w:line="360" w:lineRule="auto"/>
        <w:rPr>
          <w:rFonts w:eastAsia="Times New Roman"/>
          <w:b/>
        </w:rPr>
      </w:pPr>
      <w:r>
        <w:rPr>
          <w:rFonts w:eastAsia="Times New Roman"/>
          <w:b/>
        </w:rPr>
        <w:t>LISTENING</w:t>
      </w:r>
    </w:p>
    <w:p>
      <w:pPr>
        <w:autoSpaceDE w:val="0"/>
        <w:autoSpaceDN w:val="0"/>
        <w:spacing w:after="0" w:line="360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1. Questions 1-4. Listen and match. There is an example. </w:t>
      </w:r>
      <w:r>
        <w:rPr>
          <w:rFonts w:eastAsia="SimSun"/>
          <w:b/>
          <w:lang w:val="nl-NL" w:eastAsia="zh-CN"/>
        </w:rPr>
        <w:t>(1pt)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1. Rosy, what do you do after school? I  do my homework .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2. What do you do after school? - I go swimming.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3. I have music lesson o</w:t>
      </w:r>
      <w:bookmarkStart w:id="0" w:name="_GoBack"/>
      <w:bookmarkEnd w:id="0"/>
      <w:r>
        <w:rPr>
          <w:bCs/>
          <w:lang w:val="nl-NL"/>
        </w:rPr>
        <w:t>n Tuesday.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4. After school, she helps her mum.</w:t>
      </w:r>
    </w:p>
    <w:p>
      <w:pPr>
        <w:autoSpaceDE w:val="0"/>
        <w:autoSpaceDN w:val="0"/>
        <w:spacing w:after="0" w:line="360" w:lineRule="auto"/>
        <w:rPr>
          <w:rFonts w:eastAsia="SimSun"/>
          <w:b/>
          <w:lang w:val="nl-NL" w:eastAsia="zh-CN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2. Questions 5-7.  Listen and tick (</w:t>
      </w:r>
      <w:r>
        <w:rPr>
          <w:rFonts w:eastAsia="Times New Roman"/>
          <w:lang w:val="nl-NL"/>
        </w:rPr>
        <w:t>√)</w:t>
      </w:r>
      <w:r>
        <w:rPr>
          <w:rFonts w:eastAsia="Times New Roman"/>
          <w:b/>
          <w:lang w:val="nl-NL"/>
        </w:rPr>
        <w:t xml:space="preserve"> A, B or C.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 xml:space="preserve">5. What subjects have you got? 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6. What does your sister like?</w:t>
      </w:r>
    </w:p>
    <w:p>
      <w:pPr>
        <w:spacing w:after="0" w:line="360" w:lineRule="auto"/>
        <w:jc w:val="left"/>
        <w:rPr>
          <w:bCs/>
          <w:lang w:val="nl-NL"/>
        </w:rPr>
      </w:pPr>
      <w:r>
        <w:rPr>
          <w:bCs/>
          <w:lang w:val="nl-NL"/>
        </w:rPr>
        <w:t>7. How many computer rooms are there?</w:t>
      </w:r>
    </w:p>
    <w:p>
      <w:pPr>
        <w:autoSpaceDE w:val="0"/>
        <w:autoSpaceDN w:val="0"/>
        <w:spacing w:after="0" w:line="360" w:lineRule="auto"/>
        <w:rPr>
          <w:rFonts w:eastAsia="Times New Roman"/>
          <w:b/>
          <w:lang w:val="nl-NL"/>
        </w:rPr>
      </w:pPr>
      <w:r>
        <w:rPr>
          <w:rFonts w:eastAsia="SimSun"/>
          <w:b/>
          <w:lang w:val="nl-NL" w:eastAsia="zh-CN"/>
        </w:rPr>
        <w:t>Part</w:t>
      </w:r>
      <w:r>
        <w:rPr>
          <w:rFonts w:eastAsia="Times New Roman"/>
          <w:b/>
          <w:lang w:val="nl-NL"/>
        </w:rPr>
        <w:t xml:space="preserve"> 3. Questions 8-10. Listen and write. There is an example. </w:t>
      </w:r>
      <w:r>
        <w:rPr>
          <w:rFonts w:eastAsia="SimSun"/>
          <w:b/>
          <w:lang w:val="nl-NL" w:eastAsia="zh-CN"/>
        </w:rPr>
        <w:t>(0.75pt)</w:t>
      </w:r>
    </w:p>
    <w:p>
      <w:pPr>
        <w:autoSpaceDE w:val="0"/>
        <w:autoSpaceDN w:val="0"/>
        <w:spacing w:after="0" w:line="360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8. She gets up at six o’clock.</w:t>
      </w:r>
    </w:p>
    <w:p>
      <w:pPr>
        <w:autoSpaceDE w:val="0"/>
        <w:autoSpaceDN w:val="0"/>
        <w:spacing w:after="0" w:line="360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9. He has got maths on Monday.</w:t>
      </w:r>
    </w:p>
    <w:p>
      <w:pPr>
        <w:autoSpaceDE w:val="0"/>
        <w:autoSpaceDN w:val="0"/>
        <w:spacing w:after="0" w:line="360" w:lineRule="auto"/>
        <w:jc w:val="left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10. It’s raining. You should take an umbrella.         </w:t>
      </w:r>
    </w:p>
    <w:p>
      <w:pPr>
        <w:autoSpaceDE w:val="0"/>
        <w:autoSpaceDN w:val="0"/>
        <w:spacing w:after="0" w:line="360" w:lineRule="auto"/>
        <w:jc w:val="center"/>
        <w:rPr>
          <w:rFonts w:eastAsia="Times New Roman"/>
          <w:lang w:val="nl-NL"/>
        </w:rPr>
      </w:pPr>
      <w:r>
        <w:rPr>
          <w:rFonts w:eastAsia="Times New Roman"/>
          <w:lang w:val="nl-NL"/>
        </w:rPr>
        <w:t>________________________________</w:t>
      </w: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>
      <w:pPr>
        <w:tabs>
          <w:tab w:val="left" w:pos="720"/>
          <w:tab w:val="left" w:pos="3299"/>
        </w:tabs>
        <w:spacing w:after="0" w:line="264" w:lineRule="auto"/>
        <w:rPr>
          <w:b/>
        </w:rPr>
      </w:pPr>
    </w:p>
    <w:p/>
    <w:sectPr>
      <w:footerReference w:type="default" r:id="rId8"/>
      <w:pgSz w:w="11907" w:h="16840" w:code="9"/>
      <w:pgMar w:top="1134" w:right="1134" w:bottom="1134" w:left="1701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75336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05557"/>
    <w:multiLevelType w:val="hybridMultilevel"/>
    <w:tmpl w:val="1E2E51A4"/>
    <w:lvl w:ilvl="0" w:tplc="F27873F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36360"/>
    <w:multiLevelType w:val="hybridMultilevel"/>
    <w:tmpl w:val="B9767D06"/>
    <w:lvl w:ilvl="0" w:tplc="44700D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57A76-A170-439C-97EA-D84A1ECF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2D71-D1F0-44DE-951C-06B43D6E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TRUONGAN</dc:creator>
  <cp:lastModifiedBy>Admin</cp:lastModifiedBy>
  <cp:revision>6</cp:revision>
  <cp:lastPrinted>2023-12-18T07:56:00Z</cp:lastPrinted>
  <dcterms:created xsi:type="dcterms:W3CDTF">2022-12-16T13:57:00Z</dcterms:created>
  <dcterms:modified xsi:type="dcterms:W3CDTF">2023-12-18T07:56:00Z</dcterms:modified>
</cp:coreProperties>
</file>